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Міністерство освіти і науки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Національний технічний університет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«Київський політехнічний інститут імені Ігоря Сікорського»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Факультет інформатики та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Кафедра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Лабораторна робота №6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з дисципліни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«Об’єктно орієнтоване програмування»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на тему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Побудування програмної системи з множини об’єктів,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spacing w:after="0" w:afterAutospacing="0"/>
        <w:ind/>
        <w:jc w:val="center"/>
        <w:rPr/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керованих повідомленнями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”</w:t>
      </w:r>
      <w:r/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Виконав:</w:t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ab/>
        <w:tab/>
        <w:tab/>
        <w:tab/>
        <w:tab/>
        <w:tab/>
        <w:t xml:space="preserve">Перевірив: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Студент групи ІМ-22</w:t>
        <w:tab/>
        <w:tab/>
        <w:tab/>
        <w:tab/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Порєв В.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Кушнір Микола Миколайович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номер у списку групи: 13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Київ 2023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Мета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113" w:afterAutospacing="0"/>
        <w:ind w:firstLine="708"/>
        <w:jc w:val="left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Отримати вміння та навички використовувати засоби обміну інформацією та запрограмувати взаємодію незалежно працюючих програмних компонентів.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Завдання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0" w:afterAutospacing="0"/>
        <w:ind/>
        <w:jc w:val="left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1.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Створити у середовищі MS Visual Studio C++ проект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Win32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 ім’ям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Написати вихідні тексти усіх програм-компонентів згідно варіанту завдання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3.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Скомпілювати вихідні тексти і отримати виконувані файли програм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Перевірити роботу програм. Налагодити взаємодію програм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5.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Проаналізувати та прокоментувати резуль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тати та вихідні тексти програм.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6.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Оформити звіт.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Умови завдання за варіантом 1 </w:t>
      </w:r>
      <w:r>
        <w:rPr>
          <w:rFonts w:ascii="Times New Roman" w:hAnsi="Times New Roman" w:eastAsia="Times New Roman" w:cs="Times New Roman"/>
          <w:b/>
          <w:bCs/>
          <w:i/>
          <w:iCs/>
          <w:sz w:val="32"/>
          <w:szCs w:val="32"/>
          <w:highlight w:val="none"/>
          <w:lang w:val="uk-UA"/>
        </w:rPr>
        <w:t xml:space="preserve">(Ж mod 4 = 13 mod 4 = 1</w:t>
      </w:r>
      <w:r>
        <w:rPr>
          <w:rFonts w:ascii="Times New Roman" w:hAnsi="Times New Roman" w:eastAsia="Times New Roman" w:cs="Times New Roman"/>
          <w:b/>
          <w:bCs/>
          <w:i/>
          <w:iCs/>
          <w:sz w:val="32"/>
          <w:szCs w:val="32"/>
          <w:highlight w:val="none"/>
          <w:lang w:val="uk-UA"/>
        </w:rPr>
        <w:t xml:space="preserve">)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: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tbl>
      <w:tblPr>
        <w:tblStyle w:val="696"/>
        <w:tblW w:w="0" w:type="auto"/>
        <w:tblBorders/>
        <w:tblLook w:val="04A0" w:firstRow="1" w:lastRow="0" w:firstColumn="1" w:lastColumn="0" w:noHBand="0" w:noVBand="1"/>
      </w:tblPr>
      <w:tblGrid>
        <w:gridCol w:w="3118"/>
        <w:gridCol w:w="3118"/>
        <w:gridCol w:w="3118"/>
      </w:tblGrid>
      <w:tr>
        <w:trPr>
          <w:trHeight w:val="454"/>
        </w:trPr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after="113" w:afterAutospacing="0"/>
              <w:ind/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Програма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Lab6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after="113" w:afterAutospacing="0"/>
              <w:ind/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Програма 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Object2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after="113" w:afterAutospacing="0"/>
              <w:ind/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Програма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Object3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after="113" w:afterAutospacing="0"/>
              <w:ind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36"/>
                <w:szCs w:val="36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1.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Користувач вводить значення </w:t>
            </w: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8"/>
                <w:szCs w:val="28"/>
                <w:highlight w:val="none"/>
              </w:rPr>
              <w:t xml:space="preserve">n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, </w:t>
            </w: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8"/>
                <w:szCs w:val="28"/>
                <w:highlight w:val="none"/>
              </w:rPr>
              <w:t xml:space="preserve">Min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, </w:t>
            </w: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8"/>
                <w:szCs w:val="28"/>
                <w:highlight w:val="none"/>
              </w:rPr>
              <w:t xml:space="preserve">Max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у діалоговому вікні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</w:p>
          <w:p>
            <w:pPr>
              <w:pBdr/>
              <w:spacing w:after="113" w:afterAutospacing="0"/>
              <w:ind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2.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Програма викликає програми 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Object2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, 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Object3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і забезпечує обмін повідомленнями для передавання та отримання інформації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after="113" w:afterAutospacing="0"/>
              <w:ind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1.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Створює матрицю </w:t>
            </w: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8"/>
                <w:szCs w:val="28"/>
                <w:highlight w:val="none"/>
              </w:rPr>
              <w:t xml:space="preserve">n×n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цілих (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sz w:val="28"/>
                <w:szCs w:val="28"/>
                <w:highlight w:val="none"/>
              </w:rPr>
              <w:t xml:space="preserve">int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) чисел у діапазоні </w:t>
            </w: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8"/>
                <w:szCs w:val="28"/>
                <w:highlight w:val="none"/>
              </w:rPr>
              <w:t xml:space="preserve">Min</w:t>
            </w: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8"/>
                <w:szCs w:val="28"/>
                <w:highlight w:val="none"/>
              </w:rPr>
              <w:t xml:space="preserve"> – Max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</w:p>
          <w:p>
            <w:pPr>
              <w:pBdr/>
              <w:spacing w:after="113" w:afterAutospacing="0"/>
              <w:ind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2.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Показує числові значення у власному головному вікні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</w:p>
          <w:p>
            <w:pPr>
              <w:pBdr/>
              <w:spacing w:after="113" w:afterAutospacing="0"/>
              <w:ind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3.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Записує дані в 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sz w:val="28"/>
                <w:szCs w:val="28"/>
                <w:highlight w:val="none"/>
              </w:rPr>
              <w:t xml:space="preserve">Clipboard Windows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у текстовому форматі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after="113" w:afterAutospacing="0"/>
              <w:ind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1.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Зчитує дані з 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sz w:val="28"/>
                <w:szCs w:val="28"/>
                <w:highlight w:val="none"/>
              </w:rPr>
              <w:t xml:space="preserve">Clipboard Windows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</w:p>
          <w:p>
            <w:pPr>
              <w:pBdr/>
              <w:spacing w:after="113" w:afterAutospacing="0"/>
              <w:ind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highlight w:val="none"/>
              </w:rPr>
              <w:t xml:space="preserve">2.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 Відображає значення детермінанту матриці у власному головному вікні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</w:p>
        </w:tc>
      </w:tr>
    </w:tbl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Вихідні тексти файлів програм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Lab6.kt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67d17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com.oop.lab6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BroadcastReceiver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IntentFilter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Handler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Looper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Toast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androidx.appcompat.app.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AppCompatActivity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Lab6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AppCompatActivity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object2PackageName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"com.oop.object2"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object3PackageName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"com.oop.object3"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67d17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67d17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object2SignalHandler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object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BroadcastReceiver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onReceive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?, intent: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"OBJECT2_SEND_SIGNAL"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signal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.getStringExtra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"SIGNAL"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signal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"TASK_END_SUCCESS"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{</w:t>
        <w:br/>
        <w:t xml:space="preserve">    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object3LaunchDelay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200L</w:t>
        <w:br/>
        <w:t xml:space="preserve">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Looper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.getMainLooper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.postDelayed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launchAppWithSignal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object3PackageName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"START"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object3LaunchDelay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{</w:t>
        <w:br/>
        <w:t xml:space="preserve">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showToast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"Сталась помилка виконання 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object2PackageName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setContentView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intentFilter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IntentFilter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"OBJECT2_SEND_SIGNAL"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registerReceiver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object2SignalHandler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intentFilter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RECEIVER_EXPORTED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btnCompleteTask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complete_task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btnCompleteTask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.setOnConfirmListener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data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launchAppWithData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object2PackageName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supportFragmentManager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"DIALOG"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onDestroy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.onDestroy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unregisterReceiver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object2SignalHandler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launchAppWithData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packageName: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data: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packageManager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.getLaunchIntentForPackage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packageName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putExtra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"DATA"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startActivity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?: showToast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"Програму 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packageName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 не знайдено"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launchAppWithSignal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packageName: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signal: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packageManager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.getLaunchIntentForPackage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packageName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putExtra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"SIGNAL"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signal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startActivity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?: showToast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"Програму 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packageName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 не знайдено"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showToast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with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Toast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duration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Toast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LENGTH_SHORT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 w:val="0"/>
          <w:bCs/>
          <w:i/>
          <w:sz w:val="32"/>
          <w:szCs w:val="32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Dialog.kt</w:t>
      </w:r>
      <w:r>
        <w:rPr>
          <w:rFonts w:ascii="Times New Roman" w:hAnsi="Times New Roman" w:eastAsia="Times New Roman" w:cs="Times New Roman"/>
          <w:b w:val="0"/>
          <w:bCs w:val="0"/>
          <w:sz w:val="36"/>
          <w:szCs w:val="36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32"/>
          <w:szCs w:val="32"/>
          <w:highlight w:val="none"/>
          <w:lang w:val="uk-UA"/>
        </w:rPr>
        <w:t xml:space="preserve">(частина програми Lab6)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/>
          <w:i/>
          <w:sz w:val="32"/>
          <w:szCs w:val="32"/>
          <w:highlight w:val="none"/>
          <w:lang w:val="uk-UA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com.oop.lab6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AlertDialog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Handler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Looper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EditText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Toast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androidx.fragment.app.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DialogFragment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DialogFragment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onConfirmListener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builder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AlertDialog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.Builder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builder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.setTitle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dialog_header_text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builder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EditText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enter_n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minEditText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EditText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enter_min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EditText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enter_max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btnCancel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dialog_cancel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btnCancel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dismiss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b/>
          <w:color w:val="080808"/>
          <w:sz w:val="20"/>
        </w:rPr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btnOkay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dialog_okay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btnOkay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min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minEditText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validationResult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validateInput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min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validationResult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dismiss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delayToDismiss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100L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Looper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.getMainLooper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.postDelayed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onConfirmListener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  <w:highlight w:val="none"/>
        </w:rPr>
        <w:t xml:space="preserve">validationResult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delayToDismiss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b/>
          <w:color w:val="080808"/>
          <w:sz w:val="20"/>
        </w:rPr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builder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setCancelable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setCanceledOnTouchOutside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validateInput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n: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min: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max: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parseToInt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"n"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?: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null</w:t>
        <w:br/>
        <w:t xml:space="preserve">        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&lt;=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showToast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"n має бути більше 0"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null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parsedMin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parseToInt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"Min"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min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?: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null</w:t>
        <w:br/>
        <w:t xml:space="preserve">        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parsedMax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parseToInt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"Max"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?: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null</w:t>
        <w:br/>
        <w:t xml:space="preserve">        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parsedMin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showToast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"Min не може бути більшим за Max"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null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intArrayOf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parsedMin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parsedMax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parseToInt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key: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value: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try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value.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catch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_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Exception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value ==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showToast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"Поле 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key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 порожнє"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showToast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key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 не є числом"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showToast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with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Toast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duration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Toast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LENGTH_SHORT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setOnConfirmListener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onConfirmListener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sz w:val="24"/>
          <w:szCs w:val="24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Object2.kt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com.oop.object2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ClipData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ClipboardManager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androidx.appcompat.app.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AppCompatActivity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kotlin.math.abs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Object2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AppCompatActivity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matrixTextView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setContentView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matrixTextView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handleIntent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onNewIntent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.onNewIntent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handleIntent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handleIntent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.getIntArrayExtra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"DATA"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min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taskEndingStatus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try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generateMatrix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min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strMatrix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serializeMatrix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writeToClipboard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catch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Exception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taskEndingStatus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sendTaskEndingSignal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taskEndingStatus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generateMatrix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n: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min: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max: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min..max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random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StringBuilder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matrix.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size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value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prefix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value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&gt;=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 "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spaces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when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abs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value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9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      "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10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99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    "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100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999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  "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 "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prefix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value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spaces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]}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\n\n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matrixTextView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dropLast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serializeMatrix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StringBuilder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matrix.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size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]}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\t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]}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dropLast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writeToClipboard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data: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manager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getSystemService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CLIPBOARD_SERVICE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as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ClipboardManager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clipData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ClipData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.newPlainText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"MATRIX"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.setPrimaryClip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sendTaskEndingSignal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status: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"OBJECT2_SEND_SIGNAL"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putExtra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"SIGNAL"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status ==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"TASK_END_SUCCESS"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"TASK_END_FAILURE"</w:t>
        <w:br/>
        <w:t xml:space="preserve">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sendBroadcast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lang w:val="uk-UA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Object3.kt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com.oop.object3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ClipboardManager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Toast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androidx.appcompat.app.AppCompatActivity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java.lang.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Math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.abs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java.lang.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Math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.round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Object3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AppCompatActivity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determinantTextView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wasNewIntent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br/>
        <w:t xml:space="preserve">    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setContentView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determinantTextView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determinant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onNewIntent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.onNewIntent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wasNewIntent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onWindowFocusChanged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hasFocus: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.onWindowFocusChanged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hasFocus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hasFocus &amp;&amp;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wasNewIntent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intent.getStringExtra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"SIGNAL"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"START"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readFromClipboard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deserializeMatrix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determinant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calculateDeterminant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determinantTextView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determinant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with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Toast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setText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"Виникла помилка читання з буфера обміну"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duration 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Toast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LENGTH_LONG</w:t>
        <w:br/>
        <w:t xml:space="preserve">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wasNewIntent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deserializeMatrix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str: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str.split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.size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.forEachIndexed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i, row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rowFields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row.split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\t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.forEachIndexed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j, value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value.toInt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calculateDeterminant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matrix.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size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DoubleArray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matrix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k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+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abs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&gt; abs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k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temp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temp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0.0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j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+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factor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/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k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+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factor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*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determinant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1.0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until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determinant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*=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matrixDouble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round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determinant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readFromClipboard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manager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getSystemService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CLIPBOARD_SERVICE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as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ClipboardManager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clipData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primaryClip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clipData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data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data.getItemAt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item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item.text.toString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?: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?: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Схема послідовності надсилання-обробки повідомлень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78586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1749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rcRect l="0" t="0" r="0" b="51288"/>
                        <a:stretch/>
                      </pic:blipFill>
                      <pic:spPr bwMode="auto">
                        <a:xfrm flipH="0" flipV="0">
                          <a:off x="0" y="0"/>
                          <a:ext cx="5940424" cy="8785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691.8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26901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6859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rcRect l="0" t="48609" r="0" b="0"/>
                        <a:stretch/>
                      </pic:blipFill>
                      <pic:spPr bwMode="auto">
                        <a:xfrm flipH="0" flipV="0">
                          <a:off x="0" y="0"/>
                          <a:ext cx="5940424" cy="9269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729.84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Ілюстрації виконання програм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062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19.06pt;height:255.12pt;mso-wrap-distance-left:0.00pt;mso-wrap-distance-top:0.00pt;mso-wrap-distance-right:0.00pt;mso-wrap-distance-bottom:0.00pt;rotation:0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11990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19.06pt;height:255.12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2339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119.06pt;height:255.12pt;mso-wrap-distance-left:0.00pt;mso-wrap-distance-top:0.00pt;mso-wrap-distance-right:0.00pt;mso-wrap-distance-bottom:0.00pt;rotation:0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8279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19.06pt;height:255.12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8565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19.06pt;height:255.12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5250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19.06pt;height:255.12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11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Висновки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 w:after="113" w:afterAutospacing="0"/>
        <w:ind w:firstLine="708"/>
        <w:jc w:val="lef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Під час виконання цієї лабораторної роботи 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навчився використовувати засоби обміну інформацією та запрограмував взаємодію незалежно працюючих програмних компонентів на мові програмування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Kotlin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платформи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Створена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система складається з головної програми (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та двох незалежних один від одного компонентів (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Object2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Object3)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викликає та займається обробкою повідомлень, отриманих від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інших програм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Незважаючи на залежність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Object2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Object3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від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кожна з програм може бути викликана користувачем вручну без впливу на результат виконання роботи в майбутньому. Обмін даними здійснюється за допомогою oб’єкта-обгортки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Intent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що доступний у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Android API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а також запису тексту у буфер обміну та подальше читання з нього.</w:t>
      </w:r>
      <w:r>
        <w:rPr>
          <w:rFonts w:ascii="Times New Roman" w:hAnsi="Times New Roman" w:cs="Times New Roman"/>
          <w:sz w:val="36"/>
          <w:szCs w:val="36"/>
        </w:rPr>
      </w:r>
      <w:r>
        <w:rPr>
          <w:rFonts w:ascii="Times New Roman" w:hAnsi="Times New Roman" w:cs="Times New Roman"/>
          <w:sz w:val="36"/>
          <w:szCs w:val="36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JetBrains Mono">
    <w:panose1 w:val="02000009000000000000"/>
  </w:font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uk-UA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4">
    <w:name w:val="Heading 1"/>
    <w:basedOn w:val="840"/>
    <w:next w:val="840"/>
    <w:link w:val="66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65">
    <w:name w:val="Heading 1 Char"/>
    <w:link w:val="66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66">
    <w:name w:val="Heading 2"/>
    <w:basedOn w:val="840"/>
    <w:next w:val="840"/>
    <w:link w:val="66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67">
    <w:name w:val="Heading 2 Char"/>
    <w:link w:val="66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68">
    <w:name w:val="Heading 3"/>
    <w:basedOn w:val="840"/>
    <w:next w:val="84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69">
    <w:name w:val="Heading 3 Char"/>
    <w:link w:val="66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70">
    <w:name w:val="Heading 4"/>
    <w:basedOn w:val="840"/>
    <w:next w:val="84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1">
    <w:name w:val="Heading 4 Char"/>
    <w:link w:val="67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72">
    <w:name w:val="Heading 5"/>
    <w:basedOn w:val="840"/>
    <w:next w:val="840"/>
    <w:link w:val="67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3">
    <w:name w:val="Heading 5 Char"/>
    <w:link w:val="67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74">
    <w:name w:val="Heading 6"/>
    <w:basedOn w:val="840"/>
    <w:next w:val="840"/>
    <w:link w:val="67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5">
    <w:name w:val="Heading 6 Char"/>
    <w:link w:val="67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76">
    <w:name w:val="Heading 7"/>
    <w:basedOn w:val="840"/>
    <w:next w:val="840"/>
    <w:link w:val="67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7">
    <w:name w:val="Heading 7 Char"/>
    <w:link w:val="67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78">
    <w:name w:val="Heading 8"/>
    <w:basedOn w:val="840"/>
    <w:next w:val="840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9">
    <w:name w:val="Heading 8 Char"/>
    <w:link w:val="67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80">
    <w:name w:val="Heading 9"/>
    <w:basedOn w:val="840"/>
    <w:next w:val="840"/>
    <w:link w:val="68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1">
    <w:name w:val="Heading 9 Char"/>
    <w:link w:val="68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82">
    <w:name w:val="Title"/>
    <w:basedOn w:val="840"/>
    <w:next w:val="840"/>
    <w:link w:val="68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83">
    <w:name w:val="Title Char"/>
    <w:link w:val="682"/>
    <w:uiPriority w:val="10"/>
    <w:pPr>
      <w:pBdr/>
      <w:spacing/>
      <w:ind/>
    </w:pPr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85">
    <w:name w:val="Subtitle Char"/>
    <w:link w:val="684"/>
    <w:uiPriority w:val="11"/>
    <w:pPr>
      <w:pBdr/>
      <w:spacing/>
      <w:ind/>
    </w:pPr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pBdr/>
      <w:spacing/>
      <w:ind w:right="720" w:left="720"/>
    </w:pPr>
    <w:rPr>
      <w:i/>
    </w:rPr>
  </w:style>
  <w:style w:type="character" w:styleId="687">
    <w:name w:val="Quote Char"/>
    <w:link w:val="686"/>
    <w:uiPriority w:val="29"/>
    <w:pPr>
      <w:pBdr/>
      <w:spacing/>
      <w:ind/>
    </w:pPr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89">
    <w:name w:val="Intense Quote Char"/>
    <w:link w:val="688"/>
    <w:uiPriority w:val="30"/>
    <w:pPr>
      <w:pBdr/>
      <w:spacing/>
      <w:ind/>
    </w:pPr>
    <w:rPr>
      <w:i/>
    </w:rPr>
  </w:style>
  <w:style w:type="paragraph" w:styleId="690">
    <w:name w:val="Header"/>
    <w:basedOn w:val="840"/>
    <w:link w:val="69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1">
    <w:name w:val="Header Char"/>
    <w:link w:val="690"/>
    <w:uiPriority w:val="99"/>
    <w:pPr>
      <w:pBdr/>
      <w:spacing/>
      <w:ind/>
    </w:pPr>
  </w:style>
  <w:style w:type="paragraph" w:styleId="692">
    <w:name w:val="Footer"/>
    <w:basedOn w:val="840"/>
    <w:link w:val="69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3">
    <w:name w:val="Footer Char"/>
    <w:link w:val="692"/>
    <w:uiPriority w:val="99"/>
    <w:pPr>
      <w:pBdr/>
      <w:spacing/>
      <w:ind/>
    </w:pPr>
  </w:style>
  <w:style w:type="paragraph" w:styleId="694">
    <w:name w:val="Caption"/>
    <w:basedOn w:val="840"/>
    <w:next w:val="84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  <w:pPr>
      <w:pBdr/>
      <w:spacing/>
      <w:ind/>
    </w:pPr>
  </w:style>
  <w:style w:type="table" w:styleId="696">
    <w:name w:val="Table Grid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Table Grid Light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Plain Table 1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Plain Table 2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Plain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4 - Accent 1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4 - Accent 2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 - Accent 3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5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6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5 Dark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4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4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5 Dark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&amp; 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&amp; 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&amp; 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24">
    <w:name w:val="Footnote Text Char"/>
    <w:link w:val="823"/>
    <w:uiPriority w:val="99"/>
    <w:pPr>
      <w:pBdr/>
      <w:spacing/>
      <w:ind/>
    </w:pPr>
    <w:rPr>
      <w:sz w:val="18"/>
    </w:rPr>
  </w:style>
  <w:style w:type="character" w:styleId="82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27">
    <w:name w:val="Endnote Text Char"/>
    <w:link w:val="826"/>
    <w:uiPriority w:val="99"/>
    <w:pPr>
      <w:pBdr/>
      <w:spacing/>
      <w:ind/>
    </w:pPr>
    <w:rPr>
      <w:sz w:val="20"/>
    </w:rPr>
  </w:style>
  <w:style w:type="character" w:styleId="82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pBdr/>
      <w:spacing w:after="57"/>
      <w:ind w:right="0" w:firstLine="0" w:left="0"/>
    </w:pPr>
  </w:style>
  <w:style w:type="paragraph" w:styleId="830">
    <w:name w:val="toc 2"/>
    <w:basedOn w:val="840"/>
    <w:next w:val="840"/>
    <w:uiPriority w:val="39"/>
    <w:unhideWhenUsed/>
    <w:pPr>
      <w:pBdr/>
      <w:spacing w:after="57"/>
      <w:ind w:right="0" w:firstLine="0" w:left="283"/>
    </w:pPr>
  </w:style>
  <w:style w:type="paragraph" w:styleId="831">
    <w:name w:val="toc 3"/>
    <w:basedOn w:val="840"/>
    <w:next w:val="840"/>
    <w:uiPriority w:val="39"/>
    <w:unhideWhenUsed/>
    <w:pPr>
      <w:pBdr/>
      <w:spacing w:after="57"/>
      <w:ind w:right="0" w:firstLine="0" w:left="567"/>
    </w:pPr>
  </w:style>
  <w:style w:type="paragraph" w:styleId="832">
    <w:name w:val="toc 4"/>
    <w:basedOn w:val="840"/>
    <w:next w:val="840"/>
    <w:uiPriority w:val="39"/>
    <w:unhideWhenUsed/>
    <w:pPr>
      <w:pBdr/>
      <w:spacing w:after="57"/>
      <w:ind w:right="0" w:firstLine="0" w:left="850"/>
    </w:pPr>
  </w:style>
  <w:style w:type="paragraph" w:styleId="833">
    <w:name w:val="toc 5"/>
    <w:basedOn w:val="840"/>
    <w:next w:val="840"/>
    <w:uiPriority w:val="39"/>
    <w:unhideWhenUsed/>
    <w:pPr>
      <w:pBdr/>
      <w:spacing w:after="57"/>
      <w:ind w:right="0" w:firstLine="0" w:left="1134"/>
    </w:pPr>
  </w:style>
  <w:style w:type="paragraph" w:styleId="834">
    <w:name w:val="toc 6"/>
    <w:basedOn w:val="840"/>
    <w:next w:val="840"/>
    <w:uiPriority w:val="39"/>
    <w:unhideWhenUsed/>
    <w:pPr>
      <w:pBdr/>
      <w:spacing w:after="57"/>
      <w:ind w:right="0" w:firstLine="0" w:left="1417"/>
    </w:pPr>
  </w:style>
  <w:style w:type="paragraph" w:styleId="835">
    <w:name w:val="toc 7"/>
    <w:basedOn w:val="840"/>
    <w:next w:val="840"/>
    <w:uiPriority w:val="39"/>
    <w:unhideWhenUsed/>
    <w:pPr>
      <w:pBdr/>
      <w:spacing w:after="57"/>
      <w:ind w:right="0" w:firstLine="0" w:left="1701"/>
    </w:pPr>
  </w:style>
  <w:style w:type="paragraph" w:styleId="836">
    <w:name w:val="toc 8"/>
    <w:basedOn w:val="840"/>
    <w:next w:val="840"/>
    <w:uiPriority w:val="39"/>
    <w:unhideWhenUsed/>
    <w:pPr>
      <w:pBdr/>
      <w:spacing w:after="57"/>
      <w:ind w:right="0" w:firstLine="0" w:left="1984"/>
    </w:pPr>
  </w:style>
  <w:style w:type="paragraph" w:styleId="837">
    <w:name w:val="toc 9"/>
    <w:basedOn w:val="840"/>
    <w:next w:val="840"/>
    <w:uiPriority w:val="39"/>
    <w:unhideWhenUsed/>
    <w:pPr>
      <w:pBdr/>
      <w:spacing w:after="57"/>
      <w:ind w:right="0" w:firstLine="0" w:left="2268"/>
    </w:pPr>
  </w:style>
  <w:style w:type="paragraph" w:styleId="838">
    <w:name w:val="TOC Heading"/>
    <w:uiPriority w:val="39"/>
    <w:unhideWhenUsed/>
    <w:pPr>
      <w:pBdr/>
      <w:spacing/>
      <w:ind/>
    </w:pPr>
  </w:style>
  <w:style w:type="paragraph" w:styleId="839">
    <w:name w:val="table of figures"/>
    <w:basedOn w:val="840"/>
    <w:next w:val="840"/>
    <w:uiPriority w:val="99"/>
    <w:unhideWhenUsed/>
    <w:pPr>
      <w:pBdr/>
      <w:spacing w:after="0" w:afterAutospacing="0"/>
      <w:ind/>
    </w:pPr>
  </w:style>
  <w:style w:type="paragraph" w:styleId="840" w:default="1">
    <w:name w:val="Normal"/>
    <w:qFormat/>
    <w:pPr>
      <w:pBdr/>
      <w:spacing/>
      <w:ind/>
    </w:pPr>
  </w:style>
  <w:style w:type="table" w:styleId="84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2" w:default="1">
    <w:name w:val="No List"/>
    <w:uiPriority w:val="99"/>
    <w:semiHidden/>
    <w:unhideWhenUsed/>
    <w:pPr>
      <w:pBdr/>
      <w:spacing/>
      <w:ind/>
    </w:pPr>
  </w:style>
  <w:style w:type="paragraph" w:styleId="843">
    <w:name w:val="No Spacing"/>
    <w:basedOn w:val="840"/>
    <w:uiPriority w:val="1"/>
    <w:qFormat/>
    <w:pPr>
      <w:pBdr/>
      <w:spacing w:after="0" w:line="240" w:lineRule="auto"/>
      <w:ind/>
    </w:pPr>
  </w:style>
  <w:style w:type="paragraph" w:styleId="844">
    <w:name w:val="List Paragraph"/>
    <w:basedOn w:val="840"/>
    <w:uiPriority w:val="34"/>
    <w:qFormat/>
    <w:pPr>
      <w:pBdr/>
      <w:spacing/>
      <w:ind w:left="720"/>
      <w:contextualSpacing w:val="true"/>
    </w:pPr>
  </w:style>
  <w:style w:type="character" w:styleId="84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8</cp:revision>
  <dcterms:modified xsi:type="dcterms:W3CDTF">2023-12-20T22:17:38Z</dcterms:modified>
</cp:coreProperties>
</file>